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0"/>
        <w:gridCol w:w="6608"/>
      </w:tblGrid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608" w:type="dxa"/>
          </w:tcPr>
          <w:p w:rsidR="00080610" w:rsidRPr="00404142" w:rsidRDefault="0028040D" w:rsidP="00322B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040D">
              <w:rPr>
                <w:rFonts w:ascii="Arial" w:eastAsia="Times New Roman" w:hAnsi="Arial" w:cs="Arial"/>
                <w:sz w:val="24"/>
                <w:szCs w:val="24"/>
              </w:rPr>
              <w:t>Автономная некоммерческая организация  «</w:t>
            </w:r>
            <w:proofErr w:type="spellStart"/>
            <w:r w:rsidRPr="0028040D">
              <w:rPr>
                <w:rFonts w:ascii="Arial" w:eastAsia="Times New Roman" w:hAnsi="Arial" w:cs="Arial"/>
                <w:sz w:val="24"/>
                <w:szCs w:val="24"/>
              </w:rPr>
              <w:t>Дальнеко</w:t>
            </w:r>
            <w:r w:rsidRPr="0028040D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28040D">
              <w:rPr>
                <w:rFonts w:ascii="Arial" w:eastAsia="Times New Roman" w:hAnsi="Arial" w:cs="Arial"/>
                <w:sz w:val="24"/>
                <w:szCs w:val="24"/>
              </w:rPr>
              <w:t>стантиновский</w:t>
            </w:r>
            <w:proofErr w:type="spellEnd"/>
            <w:r w:rsidRPr="0028040D">
              <w:rPr>
                <w:rFonts w:ascii="Arial" w:eastAsia="Times New Roman" w:hAnsi="Arial" w:cs="Arial"/>
                <w:sz w:val="24"/>
                <w:szCs w:val="24"/>
              </w:rPr>
              <w:t xml:space="preserve"> центр развития предпринимательства»</w:t>
            </w:r>
          </w:p>
        </w:tc>
      </w:tr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Наименование контрол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ь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ного мероприятия</w:t>
            </w:r>
          </w:p>
        </w:tc>
        <w:tc>
          <w:tcPr>
            <w:tcW w:w="6608" w:type="dxa"/>
          </w:tcPr>
          <w:p w:rsidR="009B5630" w:rsidRPr="00404142" w:rsidRDefault="0028040D" w:rsidP="00322B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040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выездная проверка                             финансово-хозяйственной деятельности </w:t>
            </w:r>
          </w:p>
        </w:tc>
      </w:tr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Основание для провед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ния контрольного мер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приятия</w:t>
            </w:r>
          </w:p>
        </w:tc>
        <w:tc>
          <w:tcPr>
            <w:tcW w:w="6608" w:type="dxa"/>
          </w:tcPr>
          <w:p w:rsidR="00817715" w:rsidRDefault="00817715" w:rsidP="0081771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лан контрольных мероприятий внутренне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муниц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и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пально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финансово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контрол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я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Финансового управл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е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ния администрации Дальнеконстантиновского муниц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и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пального округа  Нижегородской области на 202</w:t>
            </w:r>
            <w:r w:rsidR="002A7B23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6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 год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817715" w:rsidRDefault="00817715" w:rsidP="0081771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B5630" w:rsidRPr="00817715" w:rsidRDefault="00A72338" w:rsidP="0028040D">
            <w:pPr>
              <w:spacing w:after="0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817715">
              <w:rPr>
                <w:rFonts w:ascii="Arial" w:hAnsi="Arial" w:cs="Arial"/>
                <w:sz w:val="24"/>
                <w:szCs w:val="24"/>
              </w:rPr>
              <w:t>приказ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начальника финансового управления админ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и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страции Дальнеконстантиновского муниципального округа</w:t>
            </w:r>
            <w:r w:rsidR="00817715">
              <w:rPr>
                <w:rFonts w:ascii="Arial" w:hAnsi="Arial" w:cs="Arial"/>
                <w:sz w:val="24"/>
                <w:szCs w:val="24"/>
              </w:rPr>
              <w:t xml:space="preserve"> от  </w:t>
            </w:r>
            <w:r w:rsidR="0028040D">
              <w:rPr>
                <w:rFonts w:ascii="Arial" w:hAnsi="Arial" w:cs="Arial"/>
                <w:sz w:val="24"/>
                <w:szCs w:val="24"/>
              </w:rPr>
              <w:t>23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>.</w:t>
            </w:r>
            <w:r w:rsidR="002A7B23">
              <w:rPr>
                <w:rFonts w:ascii="Arial" w:hAnsi="Arial" w:cs="Arial"/>
                <w:sz w:val="24"/>
                <w:szCs w:val="24"/>
              </w:rPr>
              <w:t>0</w:t>
            </w:r>
            <w:r w:rsidR="0028040D">
              <w:rPr>
                <w:rFonts w:ascii="Arial" w:hAnsi="Arial" w:cs="Arial"/>
                <w:sz w:val="24"/>
                <w:szCs w:val="24"/>
              </w:rPr>
              <w:t>3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>.202</w:t>
            </w:r>
            <w:r w:rsidR="002A7B23">
              <w:rPr>
                <w:rFonts w:ascii="Arial" w:hAnsi="Arial" w:cs="Arial"/>
                <w:sz w:val="24"/>
                <w:szCs w:val="24"/>
              </w:rPr>
              <w:t>6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 xml:space="preserve"> г. №</w:t>
            </w:r>
            <w:r w:rsidR="0028040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DD18B6" w:rsidRPr="001A00EE" w:rsidTr="00080610">
        <w:tc>
          <w:tcPr>
            <w:tcW w:w="3420" w:type="dxa"/>
          </w:tcPr>
          <w:p w:rsidR="00DD18B6" w:rsidRPr="00817715" w:rsidRDefault="00DD18B6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Вид проверки</w:t>
            </w:r>
          </w:p>
        </w:tc>
        <w:tc>
          <w:tcPr>
            <w:tcW w:w="6608" w:type="dxa"/>
          </w:tcPr>
          <w:p w:rsidR="00DD18B6" w:rsidRPr="00817715" w:rsidRDefault="00817715" w:rsidP="0028040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лановая </w:t>
            </w:r>
            <w:r w:rsidR="0028040D">
              <w:rPr>
                <w:rFonts w:ascii="Arial" w:hAnsi="Arial" w:cs="Arial"/>
                <w:sz w:val="24"/>
                <w:szCs w:val="24"/>
              </w:rPr>
              <w:t>выездная</w:t>
            </w:r>
          </w:p>
        </w:tc>
      </w:tr>
      <w:tr w:rsidR="00E22B1A" w:rsidRPr="001A00EE" w:rsidTr="00080610">
        <w:tc>
          <w:tcPr>
            <w:tcW w:w="3420" w:type="dxa"/>
          </w:tcPr>
          <w:p w:rsidR="00E22B1A" w:rsidRPr="00817715" w:rsidRDefault="00E22B1A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Срок проведения ко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трольного мероприятия</w:t>
            </w:r>
          </w:p>
        </w:tc>
        <w:tc>
          <w:tcPr>
            <w:tcW w:w="6608" w:type="dxa"/>
          </w:tcPr>
          <w:p w:rsidR="00E22B1A" w:rsidRPr="00817715" w:rsidRDefault="00441DC0" w:rsidP="0028040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28040D" w:rsidRPr="0028040D">
              <w:rPr>
                <w:rFonts w:ascii="Arial" w:hAnsi="Arial" w:cs="Arial"/>
                <w:sz w:val="24"/>
              </w:rPr>
              <w:t>с 30</w:t>
            </w:r>
            <w:r w:rsidR="0028040D">
              <w:rPr>
                <w:rFonts w:ascii="Arial" w:hAnsi="Arial" w:cs="Arial"/>
                <w:sz w:val="24"/>
              </w:rPr>
              <w:t>.03.</w:t>
            </w:r>
            <w:r w:rsidR="0028040D" w:rsidRPr="0028040D">
              <w:rPr>
                <w:rFonts w:ascii="Arial" w:hAnsi="Arial" w:cs="Arial"/>
                <w:sz w:val="24"/>
              </w:rPr>
              <w:t>2026г. по 06</w:t>
            </w:r>
            <w:r w:rsidR="0028040D">
              <w:rPr>
                <w:rFonts w:ascii="Arial" w:hAnsi="Arial" w:cs="Arial"/>
                <w:sz w:val="24"/>
              </w:rPr>
              <w:t>.04.</w:t>
            </w:r>
            <w:r w:rsidR="0028040D" w:rsidRPr="0028040D">
              <w:rPr>
                <w:rFonts w:ascii="Arial" w:hAnsi="Arial" w:cs="Arial"/>
                <w:sz w:val="24"/>
              </w:rPr>
              <w:t>2026г.</w:t>
            </w:r>
          </w:p>
        </w:tc>
      </w:tr>
      <w:tr w:rsidR="008168B0" w:rsidRPr="001A00EE" w:rsidTr="00080610">
        <w:tc>
          <w:tcPr>
            <w:tcW w:w="3420" w:type="dxa"/>
          </w:tcPr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608" w:type="dxa"/>
          </w:tcPr>
          <w:p w:rsidR="008168B0" w:rsidRPr="00817715" w:rsidRDefault="00DD18B6" w:rsidP="002A7B2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0C90">
              <w:rPr>
                <w:rFonts w:ascii="Arial" w:hAnsi="Arial" w:cs="Arial"/>
                <w:sz w:val="24"/>
                <w:szCs w:val="24"/>
              </w:rPr>
              <w:t>С 01.01.202</w:t>
            </w:r>
            <w:r w:rsidR="002A7B23">
              <w:rPr>
                <w:rFonts w:ascii="Arial" w:hAnsi="Arial" w:cs="Arial"/>
                <w:sz w:val="24"/>
                <w:szCs w:val="24"/>
              </w:rPr>
              <w:t>5</w:t>
            </w:r>
            <w:r w:rsidR="009D0C90">
              <w:rPr>
                <w:rFonts w:ascii="Arial" w:hAnsi="Arial" w:cs="Arial"/>
                <w:sz w:val="24"/>
                <w:szCs w:val="24"/>
              </w:rPr>
              <w:t xml:space="preserve"> г. по 31.12.</w:t>
            </w:r>
            <w:r w:rsidRPr="00817715">
              <w:rPr>
                <w:rFonts w:ascii="Arial" w:hAnsi="Arial" w:cs="Arial"/>
                <w:sz w:val="24"/>
                <w:szCs w:val="24"/>
              </w:rPr>
              <w:t>202</w:t>
            </w:r>
            <w:r w:rsidR="002A7B23">
              <w:rPr>
                <w:rFonts w:ascii="Arial" w:hAnsi="Arial" w:cs="Arial"/>
                <w:sz w:val="24"/>
                <w:szCs w:val="24"/>
              </w:rPr>
              <w:t>5</w:t>
            </w:r>
            <w:r w:rsidRPr="00817715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D0C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168B0" w:rsidRPr="00490B04" w:rsidTr="00441DC0">
        <w:tc>
          <w:tcPr>
            <w:tcW w:w="3420" w:type="dxa"/>
          </w:tcPr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Выявленные нарушения</w:t>
            </w:r>
          </w:p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08" w:type="dxa"/>
          </w:tcPr>
          <w:p w:rsidR="004E1C68" w:rsidRPr="00817715" w:rsidRDefault="0028040D" w:rsidP="009D0C9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40D">
              <w:rPr>
                <w:rFonts w:ascii="Arial" w:hAnsi="Arial" w:cs="Arial"/>
                <w:sz w:val="24"/>
                <w:szCs w:val="24"/>
              </w:rPr>
              <w:t>п. 3 ст. 11 Федерального закона от 06.12.2011г. № 402 ФЗ «О бухгалтерском учете» и п. 27 Положения по в</w:t>
            </w:r>
            <w:r w:rsidRPr="0028040D">
              <w:rPr>
                <w:rFonts w:ascii="Arial" w:hAnsi="Arial" w:cs="Arial"/>
                <w:sz w:val="24"/>
                <w:szCs w:val="24"/>
              </w:rPr>
              <w:t>е</w:t>
            </w:r>
            <w:r w:rsidRPr="0028040D">
              <w:rPr>
                <w:rFonts w:ascii="Arial" w:hAnsi="Arial" w:cs="Arial"/>
                <w:sz w:val="24"/>
                <w:szCs w:val="24"/>
              </w:rPr>
              <w:t>дению бухгалтерского учета и бухгалтерской отчетности в РФ, утвержденного приказом Минфина России от 29.07.1998г. № 34н. – не своевременное проведение инвентаризации</w:t>
            </w:r>
            <w:bookmarkStart w:id="0" w:name="_GoBack"/>
            <w:bookmarkEnd w:id="0"/>
          </w:p>
        </w:tc>
      </w:tr>
      <w:tr w:rsidR="00441DC0" w:rsidRPr="00490B04" w:rsidTr="00080610">
        <w:tc>
          <w:tcPr>
            <w:tcW w:w="3420" w:type="dxa"/>
          </w:tcPr>
          <w:p w:rsidR="00441DC0" w:rsidRPr="00817715" w:rsidRDefault="009D0C9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Вынесено представл</w:t>
            </w:r>
            <w:r>
              <w:rPr>
                <w:rFonts w:ascii="Arial" w:hAnsi="Arial" w:cs="Arial"/>
                <w:b/>
                <w:sz w:val="24"/>
                <w:szCs w:val="24"/>
              </w:rPr>
              <w:t>е</w:t>
            </w:r>
            <w:r>
              <w:rPr>
                <w:rFonts w:ascii="Arial" w:hAnsi="Arial" w:cs="Arial"/>
                <w:b/>
                <w:sz w:val="24"/>
                <w:szCs w:val="24"/>
              </w:rPr>
              <w:t>ние/срок исполнения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:rsidR="00441DC0" w:rsidRPr="00817715" w:rsidRDefault="00404142" w:rsidP="00322B7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44749" w:rsidRDefault="00244749" w:rsidP="009B5630">
      <w:pPr>
        <w:spacing w:after="0" w:line="240" w:lineRule="auto"/>
        <w:rPr>
          <w:rFonts w:ascii="Times New Roman" w:hAnsi="Times New Roman"/>
        </w:rPr>
      </w:pPr>
    </w:p>
    <w:sectPr w:rsidR="00244749" w:rsidSect="0066557A">
      <w:headerReference w:type="default" r:id="rId8"/>
      <w:pgSz w:w="11906" w:h="16838" w:code="9"/>
      <w:pgMar w:top="568" w:right="1134" w:bottom="794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47" w:rsidRDefault="00353447" w:rsidP="008475DB">
      <w:pPr>
        <w:spacing w:after="0" w:line="240" w:lineRule="auto"/>
      </w:pPr>
      <w:r>
        <w:separator/>
      </w:r>
    </w:p>
  </w:endnote>
  <w:endnote w:type="continuationSeparator" w:id="0">
    <w:p w:rsidR="00353447" w:rsidRDefault="00353447" w:rsidP="0084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SegoeUI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47" w:rsidRDefault="00353447" w:rsidP="008475DB">
      <w:pPr>
        <w:spacing w:after="0" w:line="240" w:lineRule="auto"/>
      </w:pPr>
      <w:r>
        <w:separator/>
      </w:r>
    </w:p>
  </w:footnote>
  <w:footnote w:type="continuationSeparator" w:id="0">
    <w:p w:rsidR="00353447" w:rsidRDefault="00353447" w:rsidP="0084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233" w:rsidRDefault="004B71BD">
    <w:pPr>
      <w:pStyle w:val="a3"/>
      <w:jc w:val="center"/>
    </w:pPr>
    <w:r>
      <w:fldChar w:fldCharType="begin"/>
    </w:r>
    <w:r w:rsidR="00515DD5">
      <w:instrText>PAGE   \* MERGEFORMAT</w:instrText>
    </w:r>
    <w:r>
      <w:fldChar w:fldCharType="separate"/>
    </w:r>
    <w:r w:rsidR="002A7B23">
      <w:rPr>
        <w:noProof/>
      </w:rPr>
      <w:t>2</w:t>
    </w:r>
    <w:r>
      <w:fldChar w:fldCharType="end"/>
    </w:r>
  </w:p>
  <w:p w:rsidR="000B2233" w:rsidRDefault="002804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599E"/>
    <w:multiLevelType w:val="hybridMultilevel"/>
    <w:tmpl w:val="B11E3F5C"/>
    <w:lvl w:ilvl="0" w:tplc="0D62A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761D"/>
    <w:multiLevelType w:val="hybridMultilevel"/>
    <w:tmpl w:val="C96A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84DF7"/>
    <w:multiLevelType w:val="hybridMultilevel"/>
    <w:tmpl w:val="F4DC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72DCC"/>
    <w:multiLevelType w:val="hybridMultilevel"/>
    <w:tmpl w:val="F286973A"/>
    <w:lvl w:ilvl="0" w:tplc="2DF0C6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23396979"/>
    <w:multiLevelType w:val="hybridMultilevel"/>
    <w:tmpl w:val="FD7AE97E"/>
    <w:lvl w:ilvl="0" w:tplc="36A600FC">
      <w:start w:val="1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D5BD2"/>
    <w:multiLevelType w:val="hybridMultilevel"/>
    <w:tmpl w:val="594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85D39"/>
    <w:multiLevelType w:val="hybridMultilevel"/>
    <w:tmpl w:val="273A3952"/>
    <w:lvl w:ilvl="0" w:tplc="4F14136C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69A1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028E0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E3F46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04E8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297F0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BC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4DEE0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4040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566C69"/>
    <w:multiLevelType w:val="hybridMultilevel"/>
    <w:tmpl w:val="8E084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5DD5"/>
    <w:rsid w:val="00046126"/>
    <w:rsid w:val="0005450D"/>
    <w:rsid w:val="00080610"/>
    <w:rsid w:val="00086E3B"/>
    <w:rsid w:val="00091851"/>
    <w:rsid w:val="00100568"/>
    <w:rsid w:val="00121F02"/>
    <w:rsid w:val="00132867"/>
    <w:rsid w:val="001376A7"/>
    <w:rsid w:val="00174040"/>
    <w:rsid w:val="001A00EE"/>
    <w:rsid w:val="0020116B"/>
    <w:rsid w:val="00221CD7"/>
    <w:rsid w:val="00243183"/>
    <w:rsid w:val="00244749"/>
    <w:rsid w:val="00250ED7"/>
    <w:rsid w:val="002523CB"/>
    <w:rsid w:val="0028040D"/>
    <w:rsid w:val="002A7B23"/>
    <w:rsid w:val="00322B72"/>
    <w:rsid w:val="003317D9"/>
    <w:rsid w:val="00353447"/>
    <w:rsid w:val="003909ED"/>
    <w:rsid w:val="003A1DEE"/>
    <w:rsid w:val="003B4383"/>
    <w:rsid w:val="00404142"/>
    <w:rsid w:val="00434079"/>
    <w:rsid w:val="00441DC0"/>
    <w:rsid w:val="00456DC0"/>
    <w:rsid w:val="00487EA6"/>
    <w:rsid w:val="00490B04"/>
    <w:rsid w:val="00495E10"/>
    <w:rsid w:val="004B71BD"/>
    <w:rsid w:val="004C054A"/>
    <w:rsid w:val="004D57A3"/>
    <w:rsid w:val="004E1C68"/>
    <w:rsid w:val="0050597A"/>
    <w:rsid w:val="00515DD5"/>
    <w:rsid w:val="005672A2"/>
    <w:rsid w:val="00571B82"/>
    <w:rsid w:val="00584B73"/>
    <w:rsid w:val="005D42CD"/>
    <w:rsid w:val="00650CBA"/>
    <w:rsid w:val="00656219"/>
    <w:rsid w:val="0066557A"/>
    <w:rsid w:val="00683C1B"/>
    <w:rsid w:val="00770B7D"/>
    <w:rsid w:val="0079148B"/>
    <w:rsid w:val="00797344"/>
    <w:rsid w:val="007F16B3"/>
    <w:rsid w:val="008168B0"/>
    <w:rsid w:val="00817715"/>
    <w:rsid w:val="008475DB"/>
    <w:rsid w:val="008524BA"/>
    <w:rsid w:val="008B2B1D"/>
    <w:rsid w:val="008C3F76"/>
    <w:rsid w:val="009B2ADE"/>
    <w:rsid w:val="009B5630"/>
    <w:rsid w:val="009C6D0F"/>
    <w:rsid w:val="009D0C90"/>
    <w:rsid w:val="00A10F1A"/>
    <w:rsid w:val="00A439A4"/>
    <w:rsid w:val="00A72338"/>
    <w:rsid w:val="00A84BD6"/>
    <w:rsid w:val="00AA0380"/>
    <w:rsid w:val="00AB360F"/>
    <w:rsid w:val="00AB3BB4"/>
    <w:rsid w:val="00AD2632"/>
    <w:rsid w:val="00AE1E64"/>
    <w:rsid w:val="00B14A01"/>
    <w:rsid w:val="00B203C5"/>
    <w:rsid w:val="00BB2916"/>
    <w:rsid w:val="00BB5390"/>
    <w:rsid w:val="00BE697C"/>
    <w:rsid w:val="00C36A0A"/>
    <w:rsid w:val="00C44882"/>
    <w:rsid w:val="00C65B45"/>
    <w:rsid w:val="00C857AA"/>
    <w:rsid w:val="00CA2FBE"/>
    <w:rsid w:val="00CA45A4"/>
    <w:rsid w:val="00CF378A"/>
    <w:rsid w:val="00D7125C"/>
    <w:rsid w:val="00DB1F06"/>
    <w:rsid w:val="00DD18B6"/>
    <w:rsid w:val="00DD1C82"/>
    <w:rsid w:val="00E22B1A"/>
    <w:rsid w:val="00E27067"/>
    <w:rsid w:val="00E957ED"/>
    <w:rsid w:val="00EA4F00"/>
    <w:rsid w:val="00ED270D"/>
    <w:rsid w:val="00EE609E"/>
    <w:rsid w:val="00F5539C"/>
    <w:rsid w:val="00F85580"/>
    <w:rsid w:val="00F94CC2"/>
    <w:rsid w:val="00FD4295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D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15DD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5DD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515DD5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8524BA"/>
    <w:pPr>
      <w:ind w:left="720"/>
      <w:contextualSpacing/>
    </w:pPr>
  </w:style>
  <w:style w:type="paragraph" w:customStyle="1" w:styleId="ConsPlusTitlePage">
    <w:name w:val="ConsPlusTitlePage"/>
    <w:uiPriority w:val="99"/>
    <w:rsid w:val="00E95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ody Text Indent"/>
    <w:basedOn w:val="a"/>
    <w:link w:val="a7"/>
    <w:semiHidden/>
    <w:rsid w:val="00080610"/>
    <w:pPr>
      <w:spacing w:after="0" w:line="240" w:lineRule="auto"/>
      <w:ind w:left="480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610"/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16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32867"/>
    <w:rPr>
      <w:rFonts w:ascii="SegoeUI" w:hAnsi="SegoeU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132867"/>
    <w:rPr>
      <w:rFonts w:ascii="SegoeUI-Italic" w:hAnsi="SegoeUI-Italic" w:hint="default"/>
      <w:b w:val="0"/>
      <w:bCs w:val="0"/>
      <w:i/>
      <w:iCs/>
      <w:color w:val="0070C0"/>
      <w:sz w:val="32"/>
      <w:szCs w:val="32"/>
    </w:rPr>
  </w:style>
  <w:style w:type="character" w:styleId="aa">
    <w:name w:val="Hyperlink"/>
    <w:rsid w:val="00490B04"/>
    <w:rPr>
      <w:color w:val="0000FF"/>
      <w:u w:val="single"/>
    </w:rPr>
  </w:style>
  <w:style w:type="character" w:styleId="ab">
    <w:name w:val="Strong"/>
    <w:basedOn w:val="a0"/>
    <w:uiPriority w:val="22"/>
    <w:qFormat/>
    <w:rsid w:val="00AB360F"/>
    <w:rPr>
      <w:b/>
      <w:bCs/>
    </w:rPr>
  </w:style>
  <w:style w:type="paragraph" w:customStyle="1" w:styleId="1">
    <w:name w:val="Стиль1"/>
    <w:basedOn w:val="a"/>
    <w:link w:val="10"/>
    <w:qFormat/>
    <w:rsid w:val="002A7B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10">
    <w:name w:val="Стиль1 Знак"/>
    <w:basedOn w:val="a0"/>
    <w:link w:val="1"/>
    <w:rsid w:val="002A7B23"/>
    <w:rPr>
      <w:rFonts w:ascii="Times New Roman" w:eastAsia="Times New Roman" w:hAnsi="Times New Roman" w:cs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Revizor</dc:creator>
  <cp:lastModifiedBy>Мигина Ирина</cp:lastModifiedBy>
  <cp:revision>10</cp:revision>
  <cp:lastPrinted>2025-08-27T11:14:00Z</cp:lastPrinted>
  <dcterms:created xsi:type="dcterms:W3CDTF">2025-08-27T11:15:00Z</dcterms:created>
  <dcterms:modified xsi:type="dcterms:W3CDTF">2026-04-07T11:37:00Z</dcterms:modified>
</cp:coreProperties>
</file>